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F66B3" w14:textId="5BB6BDCD" w:rsidR="0043511C" w:rsidRDefault="00451906" w:rsidP="0043511C">
      <w:pPr>
        <w:pStyle w:val="Title"/>
        <w:jc w:val="center"/>
        <w:rPr>
          <w:rFonts w:ascii="Univers Next for HSBC Light" w:hAnsi="Univers Next for HSBC Light"/>
          <w:color w:val="FF0000"/>
          <w:sz w:val="32"/>
        </w:rPr>
      </w:pPr>
      <w:r>
        <w:rPr>
          <w:rFonts w:ascii="Univers Next for HSBC Light" w:hAnsi="Univers Next for HSBC Light"/>
          <w:color w:val="FF0000"/>
          <w:sz w:val="32"/>
        </w:rPr>
        <w:t>Existing client’s a</w:t>
      </w:r>
      <w:r w:rsidR="0043511C" w:rsidRPr="00111EAF">
        <w:rPr>
          <w:rFonts w:ascii="Univers Next for HSBC Light" w:hAnsi="Univers Next for HSBC Light"/>
          <w:color w:val="FF0000"/>
          <w:sz w:val="32"/>
        </w:rPr>
        <w:t>cknowledgement</w:t>
      </w:r>
      <w:r w:rsidR="00FF4C77" w:rsidRPr="00111EAF">
        <w:rPr>
          <w:rFonts w:ascii="Univers Next for HSBC Light" w:hAnsi="Univers Next for HSBC Light"/>
          <w:color w:val="FF0000"/>
          <w:sz w:val="32"/>
        </w:rPr>
        <w:t xml:space="preserve"> </w:t>
      </w:r>
      <w:r>
        <w:rPr>
          <w:rFonts w:ascii="Univers Next for HSBC Light" w:hAnsi="Univers Next for HSBC Light"/>
          <w:color w:val="FF0000"/>
          <w:sz w:val="32"/>
        </w:rPr>
        <w:br/>
      </w:r>
      <w:r w:rsidR="00FF4C77" w:rsidRPr="00111EAF">
        <w:rPr>
          <w:rFonts w:ascii="Univers Next for HSBC Light" w:hAnsi="Univers Next for HSBC Light"/>
          <w:color w:val="FF0000"/>
          <w:sz w:val="32"/>
        </w:rPr>
        <w:t>of</w:t>
      </w:r>
      <w:r w:rsidR="00F40E40" w:rsidRPr="00111EAF">
        <w:rPr>
          <w:rFonts w:ascii="Univers Next for HSBC Light" w:hAnsi="Univers Next for HSBC Light"/>
          <w:color w:val="FF0000"/>
          <w:sz w:val="32"/>
        </w:rPr>
        <w:t xml:space="preserve"> </w:t>
      </w:r>
      <w:r>
        <w:rPr>
          <w:rFonts w:ascii="Univers Next for HSBC Light" w:hAnsi="Univers Next for HSBC Light"/>
          <w:color w:val="FF0000"/>
          <w:sz w:val="32"/>
        </w:rPr>
        <w:t xml:space="preserve">the HBAP </w:t>
      </w:r>
      <w:r w:rsidR="00F40E40" w:rsidRPr="00111EAF">
        <w:rPr>
          <w:rFonts w:ascii="Univers Next for HSBC Light" w:hAnsi="Univers Next for HSBC Light"/>
          <w:color w:val="FF0000"/>
          <w:sz w:val="32"/>
        </w:rPr>
        <w:t>EMIR</w:t>
      </w:r>
      <w:r w:rsidR="00FF4C77" w:rsidRPr="00111EAF">
        <w:rPr>
          <w:rFonts w:ascii="Univers Next for HSBC Light" w:hAnsi="Univers Next for HSBC Light"/>
          <w:color w:val="FF0000"/>
          <w:sz w:val="32"/>
        </w:rPr>
        <w:t xml:space="preserve"> Risk Disclosure Statement</w:t>
      </w:r>
    </w:p>
    <w:p w14:paraId="0C9C4821" w14:textId="77777777" w:rsidR="00F409DD" w:rsidRPr="00F409DD" w:rsidRDefault="00F409DD" w:rsidP="00F409DD">
      <w:pPr>
        <w:pStyle w:val="Bod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12"/>
      </w:tblGrid>
      <w:tr w:rsidR="0043511C" w:rsidRPr="00111EAF" w14:paraId="07EB6FFD" w14:textId="77777777" w:rsidTr="00047F87">
        <w:tc>
          <w:tcPr>
            <w:tcW w:w="709" w:type="dxa"/>
            <w:shd w:val="clear" w:color="auto" w:fill="auto"/>
          </w:tcPr>
          <w:p w14:paraId="39A38D16" w14:textId="77777777" w:rsidR="0043511C" w:rsidRPr="00111EAF" w:rsidRDefault="0043511C" w:rsidP="00F13471">
            <w:pPr>
              <w:pStyle w:val="CellBody"/>
              <w:rPr>
                <w:rFonts w:ascii="Univers Next for HSBC Light" w:hAnsi="Univers Next for HSBC Light"/>
              </w:rPr>
            </w:pPr>
            <w:r w:rsidRPr="00111EAF">
              <w:rPr>
                <w:rFonts w:ascii="Univers Next for HSBC Light" w:hAnsi="Univers Next for HSBC Light"/>
              </w:rPr>
              <w:t>To:</w:t>
            </w:r>
          </w:p>
        </w:tc>
        <w:tc>
          <w:tcPr>
            <w:tcW w:w="8012" w:type="dxa"/>
            <w:shd w:val="clear" w:color="auto" w:fill="auto"/>
          </w:tcPr>
          <w:p w14:paraId="52685756" w14:textId="3AE53F83" w:rsidR="0043511C" w:rsidRPr="00111EAF" w:rsidRDefault="00FF4C77" w:rsidP="00F13471">
            <w:pPr>
              <w:pStyle w:val="CellBody"/>
              <w:rPr>
                <w:rFonts w:ascii="Univers Next for HSBC Light" w:hAnsi="Univers Next for HSBC Light"/>
              </w:rPr>
            </w:pPr>
            <w:r w:rsidRPr="00111EAF">
              <w:rPr>
                <w:rFonts w:ascii="Univers Next for HSBC Light" w:hAnsi="Univers Next for HSBC Light"/>
              </w:rPr>
              <w:t>The Hongkong and Shanghai Banking Corporation L</w:t>
            </w:r>
            <w:r w:rsidR="00047F87" w:rsidRPr="00111EAF">
              <w:rPr>
                <w:rFonts w:ascii="Univers Next for HSBC Light" w:hAnsi="Univers Next for HSBC Light"/>
              </w:rPr>
              <w:t>imited</w:t>
            </w:r>
            <w:r w:rsidRPr="00111EAF">
              <w:rPr>
                <w:rFonts w:ascii="Univers Next for HSBC Light" w:hAnsi="Univers Next for HSBC Light"/>
              </w:rPr>
              <w:t xml:space="preserve"> (“</w:t>
            </w:r>
            <w:r w:rsidRPr="00111EAF">
              <w:rPr>
                <w:rFonts w:ascii="Univers Next for HSBC Light" w:hAnsi="Univers Next for HSBC Light"/>
                <w:b/>
                <w:bCs/>
              </w:rPr>
              <w:t>HBAP</w:t>
            </w:r>
            <w:r w:rsidRPr="00111EAF">
              <w:rPr>
                <w:rFonts w:ascii="Univers Next for HSBC Light" w:hAnsi="Univers Next for HSBC Light"/>
              </w:rPr>
              <w:t>”)</w:t>
            </w:r>
          </w:p>
        </w:tc>
      </w:tr>
      <w:tr w:rsidR="00047F87" w:rsidRPr="00111EAF" w14:paraId="3CC61532" w14:textId="77777777" w:rsidTr="00047F87">
        <w:tc>
          <w:tcPr>
            <w:tcW w:w="709" w:type="dxa"/>
            <w:shd w:val="clear" w:color="auto" w:fill="auto"/>
          </w:tcPr>
          <w:p w14:paraId="196FF1C8" w14:textId="25154EC7" w:rsidR="00047F87" w:rsidRPr="00111EAF" w:rsidRDefault="00047F87" w:rsidP="00F13471">
            <w:pPr>
              <w:pStyle w:val="CellBody"/>
              <w:rPr>
                <w:rFonts w:ascii="Univers Next for HSBC Light" w:hAnsi="Univers Next for HSBC Light"/>
              </w:rPr>
            </w:pPr>
            <w:r w:rsidRPr="00111EAF">
              <w:rPr>
                <w:rFonts w:ascii="Univers Next for HSBC Light" w:hAnsi="Univers Next for HSBC Light"/>
              </w:rPr>
              <w:t>From</w:t>
            </w:r>
          </w:p>
        </w:tc>
        <w:tc>
          <w:tcPr>
            <w:tcW w:w="8012" w:type="dxa"/>
            <w:shd w:val="clear" w:color="auto" w:fill="auto"/>
          </w:tcPr>
          <w:p w14:paraId="769B3ED3" w14:textId="57B0B77E" w:rsidR="00047F87" w:rsidRPr="00111EAF" w:rsidRDefault="00047F87" w:rsidP="00451906">
            <w:pPr>
              <w:pStyle w:val="CellBody"/>
              <w:rPr>
                <w:rFonts w:ascii="Univers Next for HSBC Light" w:hAnsi="Univers Next for HSBC Light"/>
              </w:rPr>
            </w:pPr>
            <w:r w:rsidRPr="00451906">
              <w:rPr>
                <w:rFonts w:ascii="Univers Next for HSBC Light" w:hAnsi="Univers Next for HSBC Light"/>
                <w:b/>
                <w:highlight w:val="yellow"/>
              </w:rPr>
              <w:t>[</w:t>
            </w:r>
            <w:r w:rsidR="00451906">
              <w:rPr>
                <w:rFonts w:ascii="Univers Next for HSBC Light" w:hAnsi="Univers Next for HSBC Light"/>
                <w:b/>
                <w:highlight w:val="yellow"/>
              </w:rPr>
              <w:t xml:space="preserve">please insert your entity </w:t>
            </w:r>
            <w:r w:rsidRPr="00451906">
              <w:rPr>
                <w:rFonts w:ascii="Univers Next for HSBC Light" w:hAnsi="Univers Next for HSBC Light"/>
                <w:b/>
                <w:iCs/>
                <w:highlight w:val="yellow"/>
              </w:rPr>
              <w:t>name</w:t>
            </w:r>
            <w:r w:rsidRPr="00451906">
              <w:rPr>
                <w:rFonts w:ascii="Univers Next for HSBC Light" w:hAnsi="Univers Next for HSBC Light"/>
                <w:b/>
                <w:highlight w:val="yellow"/>
              </w:rPr>
              <w:t>]</w:t>
            </w:r>
            <w:r w:rsidRPr="00111EAF">
              <w:rPr>
                <w:rFonts w:ascii="Univers Next for HSBC Light" w:hAnsi="Univers Next for HSBC Light"/>
              </w:rPr>
              <w:t xml:space="preserve"> (the “</w:t>
            </w:r>
            <w:r w:rsidRPr="00111EAF">
              <w:rPr>
                <w:rFonts w:ascii="Univers Next for HSBC Light" w:hAnsi="Univers Next for HSBC Light"/>
                <w:b/>
                <w:bCs/>
              </w:rPr>
              <w:t>Client</w:t>
            </w:r>
            <w:r w:rsidRPr="00111EAF">
              <w:rPr>
                <w:rFonts w:ascii="Univers Next for HSBC Light" w:hAnsi="Univers Next for HSBC Light"/>
              </w:rPr>
              <w:t>”)</w:t>
            </w:r>
          </w:p>
        </w:tc>
      </w:tr>
    </w:tbl>
    <w:p w14:paraId="7C9D8882" w14:textId="77777777" w:rsidR="00F409DD" w:rsidRDefault="00F409DD" w:rsidP="00047F87">
      <w:pPr>
        <w:pStyle w:val="Body"/>
        <w:rPr>
          <w:rFonts w:ascii="Univers Next for HSBC Light" w:hAnsi="Univers Next for HSBC Light"/>
        </w:rPr>
      </w:pPr>
    </w:p>
    <w:p w14:paraId="674C918F" w14:textId="73220EC5" w:rsidR="00111EAF" w:rsidRDefault="009F5BA9" w:rsidP="00047F87">
      <w:pPr>
        <w:pStyle w:val="Body"/>
        <w:rPr>
          <w:rFonts w:ascii="Univers Next for HSBC Light" w:hAnsi="Univers Next for HSBC Light"/>
        </w:rPr>
      </w:pPr>
      <w:r w:rsidRPr="00111EAF">
        <w:rPr>
          <w:rFonts w:ascii="Univers Next for HSBC Light" w:hAnsi="Univers Next for HSBC Light"/>
        </w:rPr>
        <w:t>We</w:t>
      </w:r>
      <w:r w:rsidR="00047F87" w:rsidRPr="00111EAF">
        <w:rPr>
          <w:rFonts w:ascii="Univers Next for HSBC Light" w:hAnsi="Univers Next for HSBC Light"/>
        </w:rPr>
        <w:t xml:space="preserve"> refer to the </w:t>
      </w:r>
      <w:r w:rsidRPr="00111EAF">
        <w:rPr>
          <w:rFonts w:ascii="Univers Next for HSBC Light" w:hAnsi="Univers Next for HSBC Light"/>
        </w:rPr>
        <w:t>“</w:t>
      </w:r>
      <w:r w:rsidR="00047F87" w:rsidRPr="00111EAF">
        <w:rPr>
          <w:rFonts w:ascii="Univers Next for HSBC Light" w:hAnsi="Univers Next for HSBC Light"/>
        </w:rPr>
        <w:t>Clearing Member Risk Disclosure statement – EMIR Article 39(7)</w:t>
      </w:r>
      <w:r w:rsidRPr="00111EAF">
        <w:rPr>
          <w:rFonts w:ascii="Univers Next for HSBC Light" w:hAnsi="Univers Next for HSBC Light"/>
        </w:rPr>
        <w:t>” (the “</w:t>
      </w:r>
      <w:hyperlink r:id="rId8" w:history="1">
        <w:r w:rsidRPr="00E34268">
          <w:rPr>
            <w:rStyle w:val="Hyperlink"/>
            <w:rFonts w:ascii="Univers Next for HSBC Light" w:hAnsi="Univers Next for HSBC Light"/>
            <w:b/>
            <w:bCs/>
            <w:color w:val="FF0000"/>
            <w:u w:val="single"/>
          </w:rPr>
          <w:t>EMIR Risk Disclosure Statement</w:t>
        </w:r>
      </w:hyperlink>
      <w:r w:rsidRPr="00111EAF">
        <w:rPr>
          <w:rFonts w:ascii="Univers Next for HSBC Light" w:hAnsi="Univers Next for HSBC Light"/>
        </w:rPr>
        <w:t>”)</w:t>
      </w:r>
      <w:r w:rsidR="00111EAF">
        <w:rPr>
          <w:rFonts w:ascii="Univers Next for HSBC Light" w:hAnsi="Univers Next for HSBC Light"/>
        </w:rPr>
        <w:t>.</w:t>
      </w:r>
    </w:p>
    <w:p w14:paraId="046BFB44" w14:textId="74EBA44E" w:rsidR="00E30B84" w:rsidRPr="00111EAF" w:rsidRDefault="00E30B84" w:rsidP="00047F87">
      <w:pPr>
        <w:pStyle w:val="Body"/>
        <w:rPr>
          <w:rFonts w:ascii="Univers Next for HSBC Light" w:hAnsi="Univers Next for HSBC Light"/>
        </w:rPr>
      </w:pPr>
      <w:r w:rsidRPr="00111EAF">
        <w:rPr>
          <w:rFonts w:ascii="Univers Next for HSBC Light" w:hAnsi="Univers Next for HSBC Light"/>
        </w:rPr>
        <w:t>Terms not defined in this acknowledgment shall have the meanings a</w:t>
      </w:r>
      <w:r w:rsidR="00A902C5" w:rsidRPr="00111EAF">
        <w:rPr>
          <w:rFonts w:ascii="Univers Next for HSBC Light" w:hAnsi="Univers Next for HSBC Light"/>
        </w:rPr>
        <w:t>s</w:t>
      </w:r>
      <w:r w:rsidR="00AF00F1" w:rsidRPr="00111EAF">
        <w:rPr>
          <w:rFonts w:ascii="Univers Next for HSBC Light" w:hAnsi="Univers Next for HSBC Light"/>
        </w:rPr>
        <w:t>s</w:t>
      </w:r>
      <w:r w:rsidRPr="00111EAF">
        <w:rPr>
          <w:rFonts w:ascii="Univers Next for HSBC Light" w:hAnsi="Univers Next for HSBC Light"/>
        </w:rPr>
        <w:t>igned to them in the EMIR Risk Disclosure Statement.</w:t>
      </w:r>
    </w:p>
    <w:p w14:paraId="69A451CE" w14:textId="77777777" w:rsidR="00F409DD" w:rsidRDefault="00F409DD" w:rsidP="009F5BA9">
      <w:pPr>
        <w:pStyle w:val="Body"/>
        <w:rPr>
          <w:rFonts w:ascii="Univers Next for HSBC Light" w:hAnsi="Univers Next for HSBC Light"/>
        </w:rPr>
      </w:pPr>
    </w:p>
    <w:p w14:paraId="6C81F509" w14:textId="79E88E34" w:rsidR="00E30B84" w:rsidRPr="00111EAF" w:rsidRDefault="009F5BA9" w:rsidP="009F5BA9">
      <w:pPr>
        <w:pStyle w:val="Body"/>
        <w:rPr>
          <w:rFonts w:ascii="Univers Next for HSBC Light" w:hAnsi="Univers Next for HSBC Light"/>
        </w:rPr>
      </w:pPr>
      <w:r w:rsidRPr="00111EAF">
        <w:rPr>
          <w:rFonts w:ascii="Univers Next for HSBC Light" w:hAnsi="Univers Next for HSBC Light"/>
        </w:rPr>
        <w:t xml:space="preserve">By signing this </w:t>
      </w:r>
      <w:r w:rsidR="00E30B84" w:rsidRPr="00111EAF">
        <w:rPr>
          <w:rFonts w:ascii="Univers Next for HSBC Light" w:hAnsi="Univers Next for HSBC Light"/>
        </w:rPr>
        <w:t>acknowledgment:</w:t>
      </w:r>
    </w:p>
    <w:p w14:paraId="617E79A1" w14:textId="1B630B4B" w:rsidR="009F5BA9" w:rsidRPr="00111EAF" w:rsidRDefault="009F5BA9" w:rsidP="00E30B84">
      <w:pPr>
        <w:pStyle w:val="Body"/>
        <w:numPr>
          <w:ilvl w:val="0"/>
          <w:numId w:val="58"/>
        </w:numPr>
        <w:rPr>
          <w:rFonts w:ascii="Univers Next for HSBC Light" w:hAnsi="Univers Next for HSBC Light"/>
        </w:rPr>
      </w:pPr>
      <w:r w:rsidRPr="00111EAF">
        <w:rPr>
          <w:rFonts w:ascii="Univers Next for HSBC Light" w:hAnsi="Univers Next for HSBC Light"/>
        </w:rPr>
        <w:t xml:space="preserve"> </w:t>
      </w:r>
      <w:r w:rsidR="00451906">
        <w:rPr>
          <w:rFonts w:ascii="Univers Next for HSBC Light" w:hAnsi="Univers Next for HSBC Light"/>
        </w:rPr>
        <w:t>W</w:t>
      </w:r>
      <w:r w:rsidRPr="00111EAF">
        <w:rPr>
          <w:rFonts w:ascii="Univers Next for HSBC Light" w:hAnsi="Univers Next for HSBC Light"/>
        </w:rPr>
        <w:t>e</w:t>
      </w:r>
      <w:r w:rsidR="00047F87" w:rsidRPr="00111EAF">
        <w:rPr>
          <w:rFonts w:ascii="Univers Next for HSBC Light" w:hAnsi="Univers Next for HSBC Light"/>
        </w:rPr>
        <w:t xml:space="preserve"> represent, warrant and agree that</w:t>
      </w:r>
      <w:r w:rsidRPr="00111EAF">
        <w:rPr>
          <w:rFonts w:ascii="Univers Next for HSBC Light" w:hAnsi="Univers Next for HSBC Light"/>
        </w:rPr>
        <w:t xml:space="preserve">: </w:t>
      </w:r>
    </w:p>
    <w:p w14:paraId="369C8EA2" w14:textId="1CF5A948" w:rsidR="009F5BA9" w:rsidRPr="00111EAF" w:rsidRDefault="00CB427E" w:rsidP="001E33A4">
      <w:pPr>
        <w:pStyle w:val="Body"/>
        <w:numPr>
          <w:ilvl w:val="0"/>
          <w:numId w:val="55"/>
        </w:numPr>
        <w:ind w:left="851" w:hanging="491"/>
        <w:rPr>
          <w:rFonts w:ascii="Univers Next for HSBC Light" w:hAnsi="Univers Next for HSBC Light"/>
        </w:rPr>
      </w:pPr>
      <w:r w:rsidRPr="00111EAF">
        <w:rPr>
          <w:rFonts w:ascii="Univers Next for HSBC Light" w:hAnsi="Univers Next for HSBC Light"/>
        </w:rPr>
        <w:t>w</w:t>
      </w:r>
      <w:r w:rsidR="009F5BA9" w:rsidRPr="00111EAF">
        <w:rPr>
          <w:rFonts w:ascii="Univers Next for HSBC Light" w:hAnsi="Univers Next for HSBC Light"/>
        </w:rPr>
        <w:t xml:space="preserve">e have </w:t>
      </w:r>
      <w:r w:rsidR="00047F87" w:rsidRPr="00111EAF">
        <w:rPr>
          <w:rFonts w:ascii="Univers Next for HSBC Light" w:hAnsi="Univers Next for HSBC Light"/>
        </w:rPr>
        <w:t xml:space="preserve">read and understood the </w:t>
      </w:r>
      <w:r w:rsidR="009F5BA9" w:rsidRPr="00111EAF">
        <w:rPr>
          <w:rFonts w:ascii="Univers Next for HSBC Light" w:hAnsi="Univers Next for HSBC Light"/>
        </w:rPr>
        <w:t>EMIR Risk Disclosure Statement</w:t>
      </w:r>
      <w:r w:rsidR="00BB43B4" w:rsidRPr="00111EAF">
        <w:rPr>
          <w:rFonts w:ascii="Univers Next for HSBC Light" w:hAnsi="Univers Next for HSBC Light"/>
        </w:rPr>
        <w:t xml:space="preserve"> and such other information as we have requested in order to </w:t>
      </w:r>
      <w:r w:rsidR="002A5652" w:rsidRPr="00111EAF">
        <w:rPr>
          <w:rFonts w:ascii="Univers Next for HSBC Light" w:hAnsi="Univers Next for HSBC Light"/>
        </w:rPr>
        <w:t xml:space="preserve">determine whether </w:t>
      </w:r>
      <w:r w:rsidR="00D5722A" w:rsidRPr="00111EAF">
        <w:rPr>
          <w:rFonts w:ascii="Univers Next for HSBC Light" w:hAnsi="Univers Next for HSBC Light"/>
        </w:rPr>
        <w:t>we</w:t>
      </w:r>
      <w:r w:rsidR="002A5652" w:rsidRPr="00111EAF">
        <w:rPr>
          <w:rFonts w:ascii="Univers Next for HSBC Light" w:hAnsi="Univers Next for HSBC Light"/>
        </w:rPr>
        <w:t xml:space="preserve"> intend to </w:t>
      </w:r>
      <w:r w:rsidR="00451906" w:rsidRPr="00111EAF">
        <w:rPr>
          <w:rFonts w:ascii="Univers Next for HSBC Light" w:hAnsi="Univers Next for HSBC Light"/>
        </w:rPr>
        <w:t xml:space="preserve">continue </w:t>
      </w:r>
      <w:r w:rsidR="00451906">
        <w:rPr>
          <w:rFonts w:ascii="Univers Next for HSBC Light" w:hAnsi="Univers Next for HSBC Light"/>
        </w:rPr>
        <w:t xml:space="preserve">to </w:t>
      </w:r>
      <w:r w:rsidR="00D5722A" w:rsidRPr="00111EAF">
        <w:rPr>
          <w:rFonts w:ascii="Univers Next for HSBC Light" w:hAnsi="Univers Next for HSBC Light"/>
        </w:rPr>
        <w:t>maintain</w:t>
      </w:r>
      <w:r w:rsidR="002A5652" w:rsidRPr="00111EAF">
        <w:rPr>
          <w:rFonts w:ascii="Univers Next for HSBC Light" w:hAnsi="Univers Next for HSBC Light"/>
        </w:rPr>
        <w:t xml:space="preserve"> an account with HBAP to clear derivatives</w:t>
      </w:r>
      <w:r w:rsidR="009F5BA9" w:rsidRPr="00111EAF">
        <w:rPr>
          <w:rFonts w:ascii="Univers Next for HSBC Light" w:hAnsi="Univers Next for HSBC Light"/>
        </w:rPr>
        <w:t>;</w:t>
      </w:r>
      <w:r w:rsidR="00BB43B4" w:rsidRPr="00111EAF">
        <w:rPr>
          <w:rFonts w:ascii="Univers Next for HSBC Light" w:hAnsi="Univers Next for HSBC Light"/>
        </w:rPr>
        <w:t xml:space="preserve"> and</w:t>
      </w:r>
      <w:r w:rsidR="009F5BA9" w:rsidRPr="00111EAF">
        <w:rPr>
          <w:rFonts w:ascii="Univers Next for HSBC Light" w:hAnsi="Univers Next for HSBC Light"/>
        </w:rPr>
        <w:t xml:space="preserve"> </w:t>
      </w:r>
    </w:p>
    <w:p w14:paraId="110045B2" w14:textId="447C74C0" w:rsidR="00CB427E" w:rsidRPr="00111EAF" w:rsidRDefault="00CB427E" w:rsidP="001E33A4">
      <w:pPr>
        <w:pStyle w:val="Body"/>
        <w:numPr>
          <w:ilvl w:val="0"/>
          <w:numId w:val="55"/>
        </w:numPr>
        <w:ind w:left="851" w:hanging="491"/>
        <w:rPr>
          <w:rFonts w:ascii="Univers Next for HSBC Light" w:hAnsi="Univers Next for HSBC Light"/>
        </w:rPr>
      </w:pPr>
      <w:r w:rsidRPr="00111EAF">
        <w:rPr>
          <w:rFonts w:ascii="Univers Next for HSBC Light" w:hAnsi="Univers Next for HSBC Light"/>
        </w:rPr>
        <w:t>w</w:t>
      </w:r>
      <w:r w:rsidR="009F5BA9" w:rsidRPr="00111EAF">
        <w:rPr>
          <w:rFonts w:ascii="Univers Next for HSBC Light" w:hAnsi="Univers Next for HSBC Light"/>
        </w:rPr>
        <w:t xml:space="preserve">e </w:t>
      </w:r>
      <w:r w:rsidR="00047F87" w:rsidRPr="00111EAF">
        <w:rPr>
          <w:rFonts w:ascii="Univers Next for HSBC Light" w:hAnsi="Univers Next for HSBC Light"/>
        </w:rPr>
        <w:t>ha</w:t>
      </w:r>
      <w:r w:rsidR="009F5BA9" w:rsidRPr="00111EAF">
        <w:rPr>
          <w:rFonts w:ascii="Univers Next for HSBC Light" w:hAnsi="Univers Next for HSBC Light"/>
        </w:rPr>
        <w:t>ve</w:t>
      </w:r>
      <w:r w:rsidR="00047F87" w:rsidRPr="00111EAF">
        <w:rPr>
          <w:rFonts w:ascii="Univers Next for HSBC Light" w:hAnsi="Univers Next for HSBC Light"/>
        </w:rPr>
        <w:t xml:space="preserve"> made </w:t>
      </w:r>
      <w:r w:rsidR="00D5722A" w:rsidRPr="00111EAF">
        <w:rPr>
          <w:rFonts w:ascii="Univers Next for HSBC Light" w:hAnsi="Univers Next for HSBC Light"/>
        </w:rPr>
        <w:t>our</w:t>
      </w:r>
      <w:r w:rsidR="00047F87" w:rsidRPr="00111EAF">
        <w:rPr>
          <w:rFonts w:ascii="Univers Next for HSBC Light" w:hAnsi="Univers Next for HSBC Light"/>
        </w:rPr>
        <w:t xml:space="preserve"> own independent assessment in relation to the risks identified in the EMIR Risk Disclosure Statement</w:t>
      </w:r>
      <w:r w:rsidR="00451906">
        <w:rPr>
          <w:rFonts w:ascii="Univers Next for HSBC Light" w:hAnsi="Univers Next for HSBC Light"/>
        </w:rPr>
        <w:t>.</w:t>
      </w:r>
    </w:p>
    <w:p w14:paraId="650CE12C" w14:textId="1F9D0788" w:rsidR="00CB427E" w:rsidRPr="00111EAF" w:rsidRDefault="00451906" w:rsidP="00E30B84">
      <w:pPr>
        <w:pStyle w:val="Body"/>
        <w:numPr>
          <w:ilvl w:val="0"/>
          <w:numId w:val="58"/>
        </w:numPr>
        <w:rPr>
          <w:rFonts w:ascii="Univers Next for HSBC Light" w:hAnsi="Univers Next for HSBC Light"/>
        </w:rPr>
      </w:pPr>
      <w:r>
        <w:rPr>
          <w:rFonts w:ascii="Univers Next for HSBC Light" w:hAnsi="Univers Next for HSBC Light"/>
        </w:rPr>
        <w:t>W</w:t>
      </w:r>
      <w:r w:rsidR="002A5652" w:rsidRPr="00111EAF">
        <w:rPr>
          <w:rFonts w:ascii="Univers Next for HSBC Light" w:hAnsi="Univers Next for HSBC Light"/>
        </w:rPr>
        <w:t>e</w:t>
      </w:r>
      <w:r w:rsidR="009F5BA9" w:rsidRPr="00111EAF">
        <w:rPr>
          <w:rFonts w:ascii="Univers Next for HSBC Light" w:hAnsi="Univers Next for HSBC Light"/>
        </w:rPr>
        <w:t xml:space="preserve"> confirm that</w:t>
      </w:r>
      <w:r w:rsidR="00CB427E" w:rsidRPr="00111EAF">
        <w:rPr>
          <w:rFonts w:ascii="Univers Next for HSBC Light" w:hAnsi="Univers Next for HSBC Light"/>
        </w:rPr>
        <w:t>:</w:t>
      </w:r>
      <w:r w:rsidR="009F5BA9" w:rsidRPr="00111EAF">
        <w:rPr>
          <w:rFonts w:ascii="Univers Next for HSBC Light" w:hAnsi="Univers Next for HSBC Light"/>
        </w:rPr>
        <w:t xml:space="preserve"> </w:t>
      </w:r>
    </w:p>
    <w:p w14:paraId="7FAFDB28" w14:textId="1C5A3D89" w:rsidR="003B4F98" w:rsidRPr="00111EAF" w:rsidRDefault="00D5722A" w:rsidP="001E33A4">
      <w:pPr>
        <w:pStyle w:val="Body"/>
        <w:numPr>
          <w:ilvl w:val="0"/>
          <w:numId w:val="59"/>
        </w:numPr>
        <w:ind w:left="851" w:hanging="491"/>
        <w:rPr>
          <w:rFonts w:ascii="Univers Next for HSBC Light" w:hAnsi="Univers Next for HSBC Light"/>
        </w:rPr>
      </w:pPr>
      <w:r w:rsidRPr="00111EAF">
        <w:rPr>
          <w:rFonts w:ascii="Univers Next for HSBC Light" w:hAnsi="Univers Next for HSBC Light"/>
        </w:rPr>
        <w:t>n</w:t>
      </w:r>
      <w:r w:rsidR="003B4F98" w:rsidRPr="00111EAF">
        <w:rPr>
          <w:rFonts w:ascii="Univers Next for HSBC Light" w:hAnsi="Univers Next for HSBC Light"/>
        </w:rPr>
        <w:t xml:space="preserve">otwithstanding the risks identified in the EMIR Risk Disclosure Statement, </w:t>
      </w:r>
      <w:r w:rsidRPr="00111EAF">
        <w:rPr>
          <w:rFonts w:ascii="Univers Next for HSBC Light" w:hAnsi="Univers Next for HSBC Light"/>
        </w:rPr>
        <w:t>we</w:t>
      </w:r>
      <w:r w:rsidR="003B4F98" w:rsidRPr="00111EAF">
        <w:rPr>
          <w:rFonts w:ascii="Univers Next for HSBC Light" w:hAnsi="Univers Next for HSBC Light"/>
        </w:rPr>
        <w:t xml:space="preserve"> intend to continue to maintain an account with HBAP to clear derivatives and that it is not necessary for HBAP to transfer </w:t>
      </w:r>
      <w:r w:rsidRPr="00111EAF">
        <w:rPr>
          <w:rFonts w:ascii="Univers Next for HSBC Light" w:hAnsi="Univers Next for HSBC Light"/>
        </w:rPr>
        <w:t xml:space="preserve">our </w:t>
      </w:r>
      <w:r w:rsidR="003B4F98" w:rsidRPr="00111EAF">
        <w:rPr>
          <w:rFonts w:ascii="Univers Next for HSBC Light" w:hAnsi="Univers Next for HSBC Light"/>
        </w:rPr>
        <w:t xml:space="preserve">account to HSBC Bank plc or to other affiliates or clearing members who are able to offer fully EMIR compliant client segregation; </w:t>
      </w:r>
      <w:r w:rsidR="00451906">
        <w:rPr>
          <w:rFonts w:ascii="Univers Next for HSBC Light" w:hAnsi="Univers Next for HSBC Light"/>
        </w:rPr>
        <w:t>and</w:t>
      </w:r>
    </w:p>
    <w:p w14:paraId="001D2AF6" w14:textId="50C7B212" w:rsidR="00451906" w:rsidRDefault="00451906" w:rsidP="001E33A4">
      <w:pPr>
        <w:pStyle w:val="Body"/>
        <w:numPr>
          <w:ilvl w:val="0"/>
          <w:numId w:val="59"/>
        </w:numPr>
        <w:ind w:left="851" w:hanging="491"/>
        <w:rPr>
          <w:rFonts w:ascii="Univers Next for HSBC Light" w:hAnsi="Univers Next for HSBC Light"/>
        </w:rPr>
      </w:pPr>
      <w:r w:rsidRPr="00111EAF">
        <w:rPr>
          <w:rFonts w:ascii="Univers Next for HSBC Light" w:hAnsi="Univers Next for HSBC Light"/>
        </w:rPr>
        <w:t>with respect to LCH Ltd</w:t>
      </w:r>
      <w:r>
        <w:rPr>
          <w:rFonts w:ascii="Univers Next for HSBC Light" w:hAnsi="Univers Next for HSBC Light"/>
        </w:rPr>
        <w:t xml:space="preserve">, </w:t>
      </w:r>
      <w:r w:rsidR="00D5722A" w:rsidRPr="00111EAF">
        <w:rPr>
          <w:rFonts w:ascii="Univers Next for HSBC Light" w:hAnsi="Univers Next for HSBC Light"/>
        </w:rPr>
        <w:t xml:space="preserve">we </w:t>
      </w:r>
      <w:r w:rsidR="003B4F98" w:rsidRPr="00111EAF">
        <w:rPr>
          <w:rFonts w:ascii="Univers Next for HSBC Light" w:hAnsi="Univers Next for HSBC Light"/>
        </w:rPr>
        <w:t>intend to continue to maintain</w:t>
      </w:r>
      <w:r>
        <w:rPr>
          <w:rFonts w:ascii="Univers Next for HSBC Light" w:hAnsi="Univers Next for HSBC Light"/>
        </w:rPr>
        <w:t xml:space="preserve"> </w:t>
      </w:r>
      <w:r w:rsidRPr="00451906">
        <w:rPr>
          <w:rFonts w:ascii="Univers Next for HSBC Light" w:hAnsi="Univers Next for HSBC Light"/>
          <w:b/>
          <w:highlight w:val="yellow"/>
        </w:rPr>
        <w:t>(please delete the option you wish not to use)</w:t>
      </w:r>
      <w:r>
        <w:rPr>
          <w:rFonts w:ascii="Univers Next for HSBC Light" w:hAnsi="Univers Next for HSBC Light"/>
        </w:rPr>
        <w:t>:</w:t>
      </w:r>
    </w:p>
    <w:p w14:paraId="0220D364" w14:textId="49F519C0" w:rsidR="00451906" w:rsidRPr="00451906" w:rsidRDefault="003B4F98" w:rsidP="00451906">
      <w:pPr>
        <w:pStyle w:val="Body"/>
        <w:numPr>
          <w:ilvl w:val="1"/>
          <w:numId w:val="59"/>
        </w:numPr>
        <w:rPr>
          <w:rFonts w:ascii="Univers Next for HSBC Light" w:hAnsi="Univers Next for HSBC Light"/>
        </w:rPr>
      </w:pPr>
      <w:r w:rsidRPr="00451906">
        <w:rPr>
          <w:rFonts w:ascii="Univers Next for HSBC Light" w:hAnsi="Univers Next for HSBC Light"/>
        </w:rPr>
        <w:t xml:space="preserve">an </w:t>
      </w:r>
      <w:r w:rsidR="00451906">
        <w:rPr>
          <w:rFonts w:ascii="Univers Next for HSBC Light" w:hAnsi="Univers Next for HSBC Light"/>
        </w:rPr>
        <w:t xml:space="preserve">Individual Client Account </w:t>
      </w:r>
      <w:r w:rsidR="00451906" w:rsidRPr="00451906">
        <w:rPr>
          <w:rFonts w:ascii="Univers Next for HSBC Light" w:hAnsi="Univers Next for HSBC Light"/>
        </w:rPr>
        <w:t>and</w:t>
      </w:r>
      <w:r w:rsidR="00451906">
        <w:rPr>
          <w:rFonts w:ascii="Univers Next for HSBC Light" w:hAnsi="Univers Next for HSBC Light"/>
        </w:rPr>
        <w:t xml:space="preserve"> </w:t>
      </w:r>
      <w:r w:rsidR="00451906" w:rsidRPr="00111EAF">
        <w:rPr>
          <w:rFonts w:ascii="Univers Next for HSBC Light" w:hAnsi="Univers Next for HSBC Light"/>
        </w:rPr>
        <w:t>we agree with the proposed manner in which you will deal with any excess margin that you may hold in relation to our account as described in the section “</w:t>
      </w:r>
      <w:r w:rsidR="00451906" w:rsidRPr="00111EAF">
        <w:rPr>
          <w:rFonts w:ascii="Univers Next for HSBC Light" w:hAnsi="Univers Next for HSBC Light"/>
          <w:i/>
          <w:iCs/>
        </w:rPr>
        <w:t>How will any excess margin we call from you be treated</w:t>
      </w:r>
      <w:r w:rsidR="00451906" w:rsidRPr="00111EAF">
        <w:rPr>
          <w:rFonts w:ascii="Univers Next for HSBC Light" w:hAnsi="Univers Next for HSBC Light"/>
        </w:rPr>
        <w:t>?” in Part One B of the EMIR Risk Disclosure Statement</w:t>
      </w:r>
      <w:r w:rsidR="00451906">
        <w:rPr>
          <w:rFonts w:ascii="Univers Next for HSBC Light" w:hAnsi="Univers Next for HSBC Light"/>
        </w:rPr>
        <w:t>.</w:t>
      </w:r>
    </w:p>
    <w:p w14:paraId="0A730E4F" w14:textId="230AB8D6" w:rsidR="00CB427E" w:rsidRPr="00F409DD" w:rsidRDefault="00451906" w:rsidP="009F5BA9">
      <w:pPr>
        <w:pStyle w:val="Body"/>
        <w:numPr>
          <w:ilvl w:val="1"/>
          <w:numId w:val="59"/>
        </w:numPr>
        <w:rPr>
          <w:rFonts w:ascii="Univers Next for HSBC Light" w:hAnsi="Univers Next for HSBC Light"/>
        </w:rPr>
      </w:pPr>
      <w:r w:rsidRPr="00451906">
        <w:rPr>
          <w:rFonts w:ascii="Univers Next for HSBC Light" w:hAnsi="Univers Next for HSBC Light"/>
        </w:rPr>
        <w:t xml:space="preserve">an </w:t>
      </w:r>
      <w:r w:rsidR="003B4F98" w:rsidRPr="00451906">
        <w:rPr>
          <w:rFonts w:ascii="Univers Next for HSBC Light" w:hAnsi="Univers Next for HSBC Light"/>
        </w:rPr>
        <w:t>Omnibus Client Account</w:t>
      </w:r>
      <w:r w:rsidR="00136CDC" w:rsidRPr="00451906">
        <w:rPr>
          <w:rFonts w:ascii="Univers Next for HSBC Light" w:hAnsi="Univers Next for HSBC Light"/>
        </w:rPr>
        <w:t xml:space="preserve"> </w:t>
      </w:r>
      <w:bookmarkStart w:id="0" w:name="_GoBack"/>
      <w:bookmarkEnd w:id="0"/>
    </w:p>
    <w:p w14:paraId="3E2720E3" w14:textId="7E25857E" w:rsidR="009F5BA9" w:rsidRPr="00111EAF" w:rsidRDefault="009F5BA9" w:rsidP="009F5BA9">
      <w:pPr>
        <w:pStyle w:val="Body"/>
        <w:rPr>
          <w:rFonts w:ascii="Univers Next for HSBC Light" w:hAnsi="Univers Next for HSBC Light"/>
          <w:b/>
          <w:i/>
          <w:sz w:val="18"/>
        </w:rPr>
      </w:pPr>
    </w:p>
    <w:p w14:paraId="27A2E843" w14:textId="77777777" w:rsidR="009F5BA9" w:rsidRPr="00111EAF" w:rsidRDefault="009F5BA9" w:rsidP="009F5BA9">
      <w:pPr>
        <w:pStyle w:val="Body"/>
        <w:rPr>
          <w:rFonts w:ascii="Univers Next for HSBC Light" w:hAnsi="Univers Next for HSBC Light"/>
          <w:bCs/>
          <w:iCs/>
          <w:sz w:val="18"/>
        </w:rPr>
      </w:pPr>
      <w:r w:rsidRPr="00111EAF">
        <w:rPr>
          <w:rFonts w:ascii="Univers Next for HSBC Light" w:hAnsi="Univers Next for HSBC Light"/>
          <w:bCs/>
          <w:iCs/>
          <w:sz w:val="18"/>
        </w:rPr>
        <w:t>_____________________</w:t>
      </w:r>
    </w:p>
    <w:p w14:paraId="007F3B99" w14:textId="12D264C7" w:rsidR="009F5BA9" w:rsidRPr="00111EAF" w:rsidRDefault="009F5BA9" w:rsidP="009F5BA9">
      <w:pPr>
        <w:pStyle w:val="Body"/>
        <w:rPr>
          <w:rFonts w:ascii="Univers Next for HSBC Light" w:hAnsi="Univers Next for HSBC Light"/>
          <w:bCs/>
          <w:iCs/>
          <w:sz w:val="18"/>
        </w:rPr>
      </w:pPr>
      <w:r w:rsidRPr="00111EAF">
        <w:rPr>
          <w:rFonts w:ascii="Univers Next for HSBC Light" w:hAnsi="Univers Next for HSBC Light"/>
          <w:bCs/>
          <w:iCs/>
          <w:sz w:val="18"/>
        </w:rPr>
        <w:t xml:space="preserve">Name:  </w:t>
      </w:r>
    </w:p>
    <w:p w14:paraId="203F27EA" w14:textId="763AA874" w:rsidR="009F5BA9" w:rsidRPr="00111EAF" w:rsidRDefault="009F5BA9" w:rsidP="009F5BA9">
      <w:pPr>
        <w:pStyle w:val="Body"/>
        <w:rPr>
          <w:rFonts w:ascii="Univers Next for HSBC Light" w:hAnsi="Univers Next for HSBC Light"/>
          <w:bCs/>
          <w:iCs/>
        </w:rPr>
      </w:pPr>
      <w:r w:rsidRPr="00111EAF">
        <w:rPr>
          <w:rFonts w:ascii="Univers Next for HSBC Light" w:hAnsi="Univers Next for HSBC Light"/>
          <w:bCs/>
          <w:iCs/>
          <w:sz w:val="18"/>
        </w:rPr>
        <w:t>Date:</w:t>
      </w:r>
    </w:p>
    <w:sectPr w:rsidR="009F5BA9" w:rsidRPr="00111EAF" w:rsidSect="00111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993" w:right="1080" w:bottom="1440" w:left="1080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EDBC7" w14:textId="77777777" w:rsidR="00F75E08" w:rsidRDefault="00F75E08">
      <w:r>
        <w:separator/>
      </w:r>
    </w:p>
  </w:endnote>
  <w:endnote w:type="continuationSeparator" w:id="0">
    <w:p w14:paraId="2345BE9A" w14:textId="77777777" w:rsidR="00F75E08" w:rsidRDefault="00F7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Next for HSBC Light">
    <w:panose1 w:val="020B0403030202020203"/>
    <w:charset w:val="00"/>
    <w:family w:val="swiss"/>
    <w:notTrueType/>
    <w:pitch w:val="variable"/>
    <w:sig w:usb0="A00002A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3880" w14:textId="7A0DA711" w:rsidR="005A14DD" w:rsidRDefault="005A1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A5685" w14:textId="0251C3EE" w:rsidR="00C8074E" w:rsidRDefault="00C8074E">
    <w:pPr>
      <w:pStyle w:val="DocExCode"/>
      <w:jc w:val="center"/>
    </w:pPr>
    <w:r>
      <w:rPr>
        <w:rStyle w:val="PageNumber"/>
        <w:kern w:val="17"/>
      </w:rPr>
      <w:fldChar w:fldCharType="begin"/>
    </w:r>
    <w:r>
      <w:rPr>
        <w:rStyle w:val="PageNumber"/>
        <w:kern w:val="17"/>
      </w:rPr>
      <w:instrText xml:space="preserve"> PAGE </w:instrText>
    </w:r>
    <w:r>
      <w:rPr>
        <w:rStyle w:val="PageNumber"/>
        <w:kern w:val="17"/>
      </w:rPr>
      <w:fldChar w:fldCharType="separate"/>
    </w:r>
    <w:r w:rsidR="00F409DD">
      <w:rPr>
        <w:rStyle w:val="PageNumber"/>
        <w:noProof/>
        <w:kern w:val="17"/>
      </w:rPr>
      <w:t>1</w:t>
    </w:r>
    <w:r>
      <w:rPr>
        <w:rStyle w:val="PageNumber"/>
        <w:kern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6E8E" w14:textId="2E33117B" w:rsidR="005A14DD" w:rsidRDefault="005A1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9F1A3" w14:textId="77777777" w:rsidR="00F75E08" w:rsidRDefault="00F75E08">
      <w:r>
        <w:separator/>
      </w:r>
    </w:p>
  </w:footnote>
  <w:footnote w:type="continuationSeparator" w:id="0">
    <w:p w14:paraId="7C4F0FDD" w14:textId="77777777" w:rsidR="00F75E08" w:rsidRDefault="00F7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92CF" w14:textId="77777777" w:rsidR="001E33A4" w:rsidRDefault="001E3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16658" w14:textId="77777777" w:rsidR="001E33A4" w:rsidRDefault="001E3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0DBD5" w14:textId="77777777" w:rsidR="001E33A4" w:rsidRDefault="001E3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F5E1C"/>
    <w:multiLevelType w:val="hybridMultilevel"/>
    <w:tmpl w:val="ADE22C30"/>
    <w:lvl w:ilvl="0" w:tplc="A800B5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 w15:restartNumberingAfterBreak="0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6" w15:restartNumberingAfterBreak="0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7" w15:restartNumberingAfterBreak="0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31F37"/>
    <w:multiLevelType w:val="multilevel"/>
    <w:tmpl w:val="58A660F0"/>
    <w:name w:val="ChapterList"/>
    <w:styleLink w:val="ChapterList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 w15:restartNumberingAfterBreak="0">
    <w:nsid w:val="25AB5387"/>
    <w:multiLevelType w:val="multilevel"/>
    <w:tmpl w:val="506CCC1E"/>
    <w:name w:val="SchePartList2"/>
    <w:numStyleLink w:val="SchPartList"/>
  </w:abstractNum>
  <w:abstractNum w:abstractNumId="16" w15:restartNumberingAfterBreak="0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7" w15:restartNumberingAfterBreak="0">
    <w:nsid w:val="29253C0E"/>
    <w:multiLevelType w:val="multilevel"/>
    <w:tmpl w:val="408E0A14"/>
    <w:name w:val="SchPartList2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8" w15:restartNumberingAfterBreak="0">
    <w:nsid w:val="29FD0FF4"/>
    <w:multiLevelType w:val="hybridMultilevel"/>
    <w:tmpl w:val="73806B54"/>
    <w:lvl w:ilvl="0" w:tplc="E408B1FE">
      <w:start w:val="1"/>
      <w:numFmt w:val="lowerLetter"/>
      <w:lvlText w:val="(%1)"/>
      <w:lvlJc w:val="left"/>
      <w:pPr>
        <w:ind w:left="1080" w:hanging="720"/>
      </w:pPr>
      <w:rPr>
        <w:rFonts w:ascii="Arial" w:eastAsia="PMingLiU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21F80"/>
    <w:multiLevelType w:val="multilevel"/>
    <w:tmpl w:val="408E0A14"/>
    <w:name w:val="SchPartList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20" w15:restartNumberingAfterBreak="0">
    <w:nsid w:val="318921CD"/>
    <w:multiLevelType w:val="multilevel"/>
    <w:tmpl w:val="D0EC6836"/>
    <w:name w:val="ArtSecList"/>
    <w:styleLink w:val="ArticleSection"/>
    <w:lvl w:ilvl="0">
      <w:start w:val="1"/>
      <w:numFmt w:val="upperRoman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23" w15:restartNumberingAfterBreak="0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8063C"/>
    <w:multiLevelType w:val="hybridMultilevel"/>
    <w:tmpl w:val="AE7668BC"/>
    <w:lvl w:ilvl="0" w:tplc="359C0F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27" w15:restartNumberingAfterBreak="0">
    <w:nsid w:val="3EB85EBB"/>
    <w:multiLevelType w:val="multilevel"/>
    <w:tmpl w:val="227EBBF0"/>
    <w:numStyleLink w:val="BodyStyle"/>
  </w:abstractNum>
  <w:abstractNum w:abstractNumId="28" w15:restartNumberingAfterBreak="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65F1E"/>
    <w:multiLevelType w:val="multilevel"/>
    <w:tmpl w:val="506CCC1E"/>
    <w:name w:val="SchePartList"/>
    <w:styleLink w:val="SchPartList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1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2" w15:restartNumberingAfterBreak="0">
    <w:nsid w:val="4D347763"/>
    <w:multiLevelType w:val="multilevel"/>
    <w:tmpl w:val="50483CFA"/>
    <w:numStyleLink w:val="engage"/>
  </w:abstractNum>
  <w:abstractNum w:abstractNumId="33" w15:restartNumberingAfterBreak="0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34" w15:restartNumberingAfterBreak="0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BA4BC6"/>
    <w:multiLevelType w:val="hybridMultilevel"/>
    <w:tmpl w:val="A5065E38"/>
    <w:lvl w:ilvl="0" w:tplc="66F07D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41" w15:restartNumberingAfterBreak="0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43" w15:restartNumberingAfterBreak="0">
    <w:nsid w:val="5D194207"/>
    <w:multiLevelType w:val="multilevel"/>
    <w:tmpl w:val="131A5356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44" w15:restartNumberingAfterBreak="0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46" w15:restartNumberingAfterBreak="0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47" w15:restartNumberingAfterBreak="0">
    <w:nsid w:val="6997227A"/>
    <w:multiLevelType w:val="hybridMultilevel"/>
    <w:tmpl w:val="0E4481DA"/>
    <w:lvl w:ilvl="0" w:tplc="57D63970">
      <w:start w:val="1"/>
      <w:numFmt w:val="lowerLetter"/>
      <w:lvlText w:val="(%1)"/>
      <w:lvlJc w:val="left"/>
      <w:pPr>
        <w:ind w:left="1080" w:hanging="720"/>
      </w:pPr>
      <w:rPr>
        <w:rFonts w:ascii="Arial" w:eastAsia="PMingLiU" w:hAnsi="Arial" w:cs="Times New Roman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0" w15:restartNumberingAfterBreak="0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53" w15:restartNumberingAfterBreak="0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54" w15:restartNumberingAfterBreak="0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55" w15:restartNumberingAfterBreak="0">
    <w:nsid w:val="77932258"/>
    <w:multiLevelType w:val="multilevel"/>
    <w:tmpl w:val="227EBBF0"/>
    <w:styleLink w:val="BodyStyle"/>
    <w:lvl w:ilvl="0">
      <w:start w:val="1"/>
      <w:numFmt w:val="decimal"/>
      <w:pStyle w:val="CObodynumbering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57" w15:restartNumberingAfterBreak="0">
    <w:nsid w:val="78F700A4"/>
    <w:multiLevelType w:val="multilevel"/>
    <w:tmpl w:val="506CCC1E"/>
    <w:numStyleLink w:val="SchPartList"/>
  </w:abstractNum>
  <w:abstractNum w:abstractNumId="58" w15:restartNumberingAfterBreak="0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4A40FB"/>
    <w:multiLevelType w:val="hybridMultilevel"/>
    <w:tmpl w:val="E74A92D4"/>
    <w:lvl w:ilvl="0" w:tplc="57D63970">
      <w:start w:val="1"/>
      <w:numFmt w:val="lowerLetter"/>
      <w:lvlText w:val="(%1)"/>
      <w:lvlJc w:val="left"/>
      <w:pPr>
        <w:ind w:left="1080" w:hanging="720"/>
      </w:pPr>
      <w:rPr>
        <w:rFonts w:ascii="Arial" w:eastAsia="PMingLiU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3"/>
  </w:num>
  <w:num w:numId="3">
    <w:abstractNumId w:val="22"/>
  </w:num>
  <w:num w:numId="4">
    <w:abstractNumId w:val="6"/>
  </w:num>
  <w:num w:numId="5">
    <w:abstractNumId w:val="33"/>
  </w:num>
  <w:num w:numId="6">
    <w:abstractNumId w:val="26"/>
  </w:num>
  <w:num w:numId="7">
    <w:abstractNumId w:val="7"/>
  </w:num>
  <w:num w:numId="8">
    <w:abstractNumId w:val="21"/>
  </w:num>
  <w:num w:numId="9">
    <w:abstractNumId w:val="13"/>
  </w:num>
  <w:num w:numId="10">
    <w:abstractNumId w:val="41"/>
  </w:num>
  <w:num w:numId="11">
    <w:abstractNumId w:val="58"/>
  </w:num>
  <w:num w:numId="12">
    <w:abstractNumId w:val="8"/>
  </w:num>
  <w:num w:numId="13">
    <w:abstractNumId w:val="28"/>
  </w:num>
  <w:num w:numId="14">
    <w:abstractNumId w:val="37"/>
  </w:num>
  <w:num w:numId="15">
    <w:abstractNumId w:val="30"/>
  </w:num>
  <w:num w:numId="16">
    <w:abstractNumId w:val="36"/>
  </w:num>
  <w:num w:numId="17">
    <w:abstractNumId w:val="35"/>
  </w:num>
  <w:num w:numId="18">
    <w:abstractNumId w:val="9"/>
  </w:num>
  <w:num w:numId="19">
    <w:abstractNumId w:val="50"/>
  </w:num>
  <w:num w:numId="20">
    <w:abstractNumId w:val="49"/>
  </w:num>
  <w:num w:numId="21">
    <w:abstractNumId w:val="60"/>
  </w:num>
  <w:num w:numId="22">
    <w:abstractNumId w:val="1"/>
  </w:num>
  <w:num w:numId="23">
    <w:abstractNumId w:val="44"/>
  </w:num>
  <w:num w:numId="24">
    <w:abstractNumId w:val="42"/>
  </w:num>
  <w:num w:numId="25">
    <w:abstractNumId w:val="56"/>
  </w:num>
  <w:num w:numId="26">
    <w:abstractNumId w:val="45"/>
  </w:num>
  <w:num w:numId="27">
    <w:abstractNumId w:val="40"/>
  </w:num>
  <w:num w:numId="28">
    <w:abstractNumId w:val="54"/>
  </w:num>
  <w:num w:numId="29">
    <w:abstractNumId w:val="52"/>
  </w:num>
  <w:num w:numId="30">
    <w:abstractNumId w:val="25"/>
  </w:num>
  <w:num w:numId="31">
    <w:abstractNumId w:val="5"/>
  </w:num>
  <w:num w:numId="32">
    <w:abstractNumId w:val="16"/>
  </w:num>
  <w:num w:numId="33">
    <w:abstractNumId w:val="3"/>
  </w:num>
  <w:num w:numId="34">
    <w:abstractNumId w:val="46"/>
  </w:num>
  <w:num w:numId="35">
    <w:abstractNumId w:val="0"/>
  </w:num>
  <w:num w:numId="36">
    <w:abstractNumId w:val="23"/>
  </w:num>
  <w:num w:numId="37">
    <w:abstractNumId w:val="48"/>
  </w:num>
  <w:num w:numId="38">
    <w:abstractNumId w:val="12"/>
  </w:num>
  <w:num w:numId="39">
    <w:abstractNumId w:val="29"/>
  </w:num>
  <w:num w:numId="40">
    <w:abstractNumId w:val="51"/>
  </w:num>
  <w:num w:numId="41">
    <w:abstractNumId w:val="11"/>
  </w:num>
  <w:num w:numId="42">
    <w:abstractNumId w:val="39"/>
  </w:num>
  <w:num w:numId="43">
    <w:abstractNumId w:val="43"/>
  </w:num>
  <w:num w:numId="44">
    <w:abstractNumId w:val="4"/>
  </w:num>
  <w:num w:numId="45">
    <w:abstractNumId w:val="14"/>
  </w:num>
  <w:num w:numId="46">
    <w:abstractNumId w:val="32"/>
  </w:num>
  <w:num w:numId="47">
    <w:abstractNumId w:val="55"/>
  </w:num>
  <w:num w:numId="48">
    <w:abstractNumId w:val="27"/>
  </w:num>
  <w:num w:numId="49">
    <w:abstractNumId w:val="20"/>
  </w:num>
  <w:num w:numId="50">
    <w:abstractNumId w:val="10"/>
  </w:num>
  <w:num w:numId="51">
    <w:abstractNumId w:val="31"/>
  </w:num>
  <w:num w:numId="52">
    <w:abstractNumId w:val="57"/>
  </w:num>
  <w:num w:numId="53">
    <w:abstractNumId w:val="15"/>
  </w:num>
  <w:num w:numId="54">
    <w:abstractNumId w:val="24"/>
  </w:num>
  <w:num w:numId="55">
    <w:abstractNumId w:val="18"/>
  </w:num>
  <w:num w:numId="56">
    <w:abstractNumId w:val="59"/>
  </w:num>
  <w:num w:numId="57">
    <w:abstractNumId w:val="38"/>
  </w:num>
  <w:num w:numId="58">
    <w:abstractNumId w:val="2"/>
  </w:num>
  <w:num w:numId="59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68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BusinessUnitID" w:val="Linklaters"/>
    <w:docVar w:name="TMS_CultureID" w:val="English-UK"/>
    <w:docVar w:name="TMS_OfficeID" w:val="HongKong"/>
  </w:docVars>
  <w:rsids>
    <w:rsidRoot w:val="0043511C"/>
    <w:rsid w:val="00003A07"/>
    <w:rsid w:val="00006062"/>
    <w:rsid w:val="000079AF"/>
    <w:rsid w:val="00015D3B"/>
    <w:rsid w:val="00022235"/>
    <w:rsid w:val="000235EF"/>
    <w:rsid w:val="00047F87"/>
    <w:rsid w:val="00050E42"/>
    <w:rsid w:val="00053619"/>
    <w:rsid w:val="00074212"/>
    <w:rsid w:val="00087DA3"/>
    <w:rsid w:val="00090B7E"/>
    <w:rsid w:val="00093092"/>
    <w:rsid w:val="000931B2"/>
    <w:rsid w:val="0009597B"/>
    <w:rsid w:val="00097071"/>
    <w:rsid w:val="000C17D7"/>
    <w:rsid w:val="000D00CE"/>
    <w:rsid w:val="000D2647"/>
    <w:rsid w:val="000D5311"/>
    <w:rsid w:val="000E6686"/>
    <w:rsid w:val="000E6C28"/>
    <w:rsid w:val="000E6F20"/>
    <w:rsid w:val="000F7D98"/>
    <w:rsid w:val="00111EAF"/>
    <w:rsid w:val="00113EF1"/>
    <w:rsid w:val="00113FB8"/>
    <w:rsid w:val="00115418"/>
    <w:rsid w:val="00133276"/>
    <w:rsid w:val="00136CDC"/>
    <w:rsid w:val="0014232F"/>
    <w:rsid w:val="00152BE7"/>
    <w:rsid w:val="0019321E"/>
    <w:rsid w:val="001951FA"/>
    <w:rsid w:val="00195EFD"/>
    <w:rsid w:val="001965A1"/>
    <w:rsid w:val="001A73B2"/>
    <w:rsid w:val="001A760B"/>
    <w:rsid w:val="001B0FD0"/>
    <w:rsid w:val="001B200B"/>
    <w:rsid w:val="001B255B"/>
    <w:rsid w:val="001B2790"/>
    <w:rsid w:val="001B50FB"/>
    <w:rsid w:val="001B524C"/>
    <w:rsid w:val="001C7CE1"/>
    <w:rsid w:val="001D064B"/>
    <w:rsid w:val="001D51E4"/>
    <w:rsid w:val="001E33A4"/>
    <w:rsid w:val="001E53DD"/>
    <w:rsid w:val="001E6836"/>
    <w:rsid w:val="00216A2A"/>
    <w:rsid w:val="0022411E"/>
    <w:rsid w:val="0022497C"/>
    <w:rsid w:val="002325EF"/>
    <w:rsid w:val="00234185"/>
    <w:rsid w:val="00240DCC"/>
    <w:rsid w:val="00247F62"/>
    <w:rsid w:val="00250444"/>
    <w:rsid w:val="00261DD7"/>
    <w:rsid w:val="00296248"/>
    <w:rsid w:val="002A4A4B"/>
    <w:rsid w:val="002A5652"/>
    <w:rsid w:val="002B45B9"/>
    <w:rsid w:val="002D1DAD"/>
    <w:rsid w:val="002D3BE7"/>
    <w:rsid w:val="002E1DA0"/>
    <w:rsid w:val="002F1D8B"/>
    <w:rsid w:val="00306591"/>
    <w:rsid w:val="0031059C"/>
    <w:rsid w:val="003138B0"/>
    <w:rsid w:val="00341C31"/>
    <w:rsid w:val="003421C6"/>
    <w:rsid w:val="00362B05"/>
    <w:rsid w:val="003731B7"/>
    <w:rsid w:val="003817F1"/>
    <w:rsid w:val="003B098D"/>
    <w:rsid w:val="003B4F98"/>
    <w:rsid w:val="003C5624"/>
    <w:rsid w:val="003C5AC7"/>
    <w:rsid w:val="003C73D0"/>
    <w:rsid w:val="003D0802"/>
    <w:rsid w:val="003D6A51"/>
    <w:rsid w:val="003E67D0"/>
    <w:rsid w:val="003E7E2E"/>
    <w:rsid w:val="003F2EE7"/>
    <w:rsid w:val="003F5078"/>
    <w:rsid w:val="00405378"/>
    <w:rsid w:val="00411838"/>
    <w:rsid w:val="00434624"/>
    <w:rsid w:val="00434F8E"/>
    <w:rsid w:val="0043511C"/>
    <w:rsid w:val="00440282"/>
    <w:rsid w:val="004415B9"/>
    <w:rsid w:val="004435BD"/>
    <w:rsid w:val="00451906"/>
    <w:rsid w:val="00452CA1"/>
    <w:rsid w:val="00460E12"/>
    <w:rsid w:val="004622DC"/>
    <w:rsid w:val="00482CE3"/>
    <w:rsid w:val="00496C62"/>
    <w:rsid w:val="004B6D8F"/>
    <w:rsid w:val="004D4E05"/>
    <w:rsid w:val="004D732D"/>
    <w:rsid w:val="004E3B7F"/>
    <w:rsid w:val="004E4DD1"/>
    <w:rsid w:val="004E538C"/>
    <w:rsid w:val="004E6F58"/>
    <w:rsid w:val="004F666C"/>
    <w:rsid w:val="005015E9"/>
    <w:rsid w:val="005026C2"/>
    <w:rsid w:val="0050468F"/>
    <w:rsid w:val="0051530E"/>
    <w:rsid w:val="00524A7D"/>
    <w:rsid w:val="005274DE"/>
    <w:rsid w:val="005278B5"/>
    <w:rsid w:val="005339CD"/>
    <w:rsid w:val="00543720"/>
    <w:rsid w:val="00556974"/>
    <w:rsid w:val="005646F3"/>
    <w:rsid w:val="00574131"/>
    <w:rsid w:val="00581584"/>
    <w:rsid w:val="00590D96"/>
    <w:rsid w:val="005A14DD"/>
    <w:rsid w:val="005A4CCB"/>
    <w:rsid w:val="005A4ECE"/>
    <w:rsid w:val="005B136E"/>
    <w:rsid w:val="005B3D48"/>
    <w:rsid w:val="005B4294"/>
    <w:rsid w:val="005B49CF"/>
    <w:rsid w:val="005B7049"/>
    <w:rsid w:val="005C0117"/>
    <w:rsid w:val="005D6A31"/>
    <w:rsid w:val="005D7121"/>
    <w:rsid w:val="005E0338"/>
    <w:rsid w:val="005E2072"/>
    <w:rsid w:val="00600BE5"/>
    <w:rsid w:val="0060145E"/>
    <w:rsid w:val="006030EA"/>
    <w:rsid w:val="006147C7"/>
    <w:rsid w:val="00615E9B"/>
    <w:rsid w:val="00615FF8"/>
    <w:rsid w:val="00616D18"/>
    <w:rsid w:val="006172D0"/>
    <w:rsid w:val="00623ED5"/>
    <w:rsid w:val="00637DFF"/>
    <w:rsid w:val="00642B39"/>
    <w:rsid w:val="00650485"/>
    <w:rsid w:val="006519F7"/>
    <w:rsid w:val="006733F1"/>
    <w:rsid w:val="00674B5F"/>
    <w:rsid w:val="00683C8B"/>
    <w:rsid w:val="00687D21"/>
    <w:rsid w:val="00694DB1"/>
    <w:rsid w:val="006B4F59"/>
    <w:rsid w:val="006C327F"/>
    <w:rsid w:val="006C412F"/>
    <w:rsid w:val="006D69B4"/>
    <w:rsid w:val="006E1B56"/>
    <w:rsid w:val="006F7B7E"/>
    <w:rsid w:val="00700BB2"/>
    <w:rsid w:val="00705541"/>
    <w:rsid w:val="00705A18"/>
    <w:rsid w:val="007106F9"/>
    <w:rsid w:val="0071231A"/>
    <w:rsid w:val="00713A13"/>
    <w:rsid w:val="00724241"/>
    <w:rsid w:val="00744EFB"/>
    <w:rsid w:val="00750BE5"/>
    <w:rsid w:val="007513DF"/>
    <w:rsid w:val="0075622C"/>
    <w:rsid w:val="00766FA7"/>
    <w:rsid w:val="00796003"/>
    <w:rsid w:val="00796846"/>
    <w:rsid w:val="007A2284"/>
    <w:rsid w:val="007A3C7C"/>
    <w:rsid w:val="007A55B6"/>
    <w:rsid w:val="007B56AF"/>
    <w:rsid w:val="007B5EF5"/>
    <w:rsid w:val="007B787D"/>
    <w:rsid w:val="007C034D"/>
    <w:rsid w:val="007C2245"/>
    <w:rsid w:val="007C2A67"/>
    <w:rsid w:val="007D267D"/>
    <w:rsid w:val="007E1C10"/>
    <w:rsid w:val="007E6B7A"/>
    <w:rsid w:val="008003EA"/>
    <w:rsid w:val="008019A6"/>
    <w:rsid w:val="00806A5C"/>
    <w:rsid w:val="008147A5"/>
    <w:rsid w:val="0082205B"/>
    <w:rsid w:val="008301A4"/>
    <w:rsid w:val="008324C4"/>
    <w:rsid w:val="00833DA0"/>
    <w:rsid w:val="00843527"/>
    <w:rsid w:val="00863758"/>
    <w:rsid w:val="008803AA"/>
    <w:rsid w:val="00887FCD"/>
    <w:rsid w:val="008931C8"/>
    <w:rsid w:val="00893825"/>
    <w:rsid w:val="008A40EE"/>
    <w:rsid w:val="008A659C"/>
    <w:rsid w:val="008B03C3"/>
    <w:rsid w:val="008B2D5D"/>
    <w:rsid w:val="008C75EB"/>
    <w:rsid w:val="008D07E0"/>
    <w:rsid w:val="008D12D8"/>
    <w:rsid w:val="008F0218"/>
    <w:rsid w:val="009242C0"/>
    <w:rsid w:val="00932DA7"/>
    <w:rsid w:val="00940423"/>
    <w:rsid w:val="0095173F"/>
    <w:rsid w:val="00952C38"/>
    <w:rsid w:val="00971545"/>
    <w:rsid w:val="00974388"/>
    <w:rsid w:val="009752E9"/>
    <w:rsid w:val="0098104D"/>
    <w:rsid w:val="00982120"/>
    <w:rsid w:val="00987696"/>
    <w:rsid w:val="009A4647"/>
    <w:rsid w:val="009A4CEF"/>
    <w:rsid w:val="009D14D7"/>
    <w:rsid w:val="009D3554"/>
    <w:rsid w:val="009F01F5"/>
    <w:rsid w:val="009F4D84"/>
    <w:rsid w:val="009F52C8"/>
    <w:rsid w:val="009F5BA9"/>
    <w:rsid w:val="00A121B3"/>
    <w:rsid w:val="00A141AE"/>
    <w:rsid w:val="00A22B83"/>
    <w:rsid w:val="00A34DB7"/>
    <w:rsid w:val="00A51E41"/>
    <w:rsid w:val="00A600EC"/>
    <w:rsid w:val="00A60E4F"/>
    <w:rsid w:val="00A779A1"/>
    <w:rsid w:val="00A828DD"/>
    <w:rsid w:val="00A82967"/>
    <w:rsid w:val="00A86541"/>
    <w:rsid w:val="00A875B4"/>
    <w:rsid w:val="00A902C5"/>
    <w:rsid w:val="00A90AC8"/>
    <w:rsid w:val="00AA3E1E"/>
    <w:rsid w:val="00AA4E1F"/>
    <w:rsid w:val="00AB5030"/>
    <w:rsid w:val="00AB7276"/>
    <w:rsid w:val="00AC37F8"/>
    <w:rsid w:val="00AE06D5"/>
    <w:rsid w:val="00AE487F"/>
    <w:rsid w:val="00AE6FB5"/>
    <w:rsid w:val="00AF00F1"/>
    <w:rsid w:val="00AF64CE"/>
    <w:rsid w:val="00B045C9"/>
    <w:rsid w:val="00B06369"/>
    <w:rsid w:val="00B163D1"/>
    <w:rsid w:val="00B3340F"/>
    <w:rsid w:val="00B33848"/>
    <w:rsid w:val="00B33B60"/>
    <w:rsid w:val="00B46A1F"/>
    <w:rsid w:val="00B51CDF"/>
    <w:rsid w:val="00B632A5"/>
    <w:rsid w:val="00B74F09"/>
    <w:rsid w:val="00B84C8D"/>
    <w:rsid w:val="00B84C8F"/>
    <w:rsid w:val="00B85707"/>
    <w:rsid w:val="00B87C40"/>
    <w:rsid w:val="00B87EA1"/>
    <w:rsid w:val="00B90F06"/>
    <w:rsid w:val="00BA44F0"/>
    <w:rsid w:val="00BB43B4"/>
    <w:rsid w:val="00BB5225"/>
    <w:rsid w:val="00BC341D"/>
    <w:rsid w:val="00BC4C4C"/>
    <w:rsid w:val="00BD7138"/>
    <w:rsid w:val="00BE5E87"/>
    <w:rsid w:val="00BF25BE"/>
    <w:rsid w:val="00BF6739"/>
    <w:rsid w:val="00C0013A"/>
    <w:rsid w:val="00C00FB2"/>
    <w:rsid w:val="00C017A8"/>
    <w:rsid w:val="00C0491E"/>
    <w:rsid w:val="00C06607"/>
    <w:rsid w:val="00C07EB0"/>
    <w:rsid w:val="00C10BB6"/>
    <w:rsid w:val="00C21ED9"/>
    <w:rsid w:val="00C27663"/>
    <w:rsid w:val="00C33CD6"/>
    <w:rsid w:val="00C37DBF"/>
    <w:rsid w:val="00C51796"/>
    <w:rsid w:val="00C77A29"/>
    <w:rsid w:val="00C8074E"/>
    <w:rsid w:val="00C81A43"/>
    <w:rsid w:val="00C82EB5"/>
    <w:rsid w:val="00C8302F"/>
    <w:rsid w:val="00CB427E"/>
    <w:rsid w:val="00CD3B87"/>
    <w:rsid w:val="00CD71B5"/>
    <w:rsid w:val="00CE13A1"/>
    <w:rsid w:val="00CE3523"/>
    <w:rsid w:val="00CE38FD"/>
    <w:rsid w:val="00D047CE"/>
    <w:rsid w:val="00D05BA7"/>
    <w:rsid w:val="00D070A0"/>
    <w:rsid w:val="00D25168"/>
    <w:rsid w:val="00D41D5C"/>
    <w:rsid w:val="00D5722A"/>
    <w:rsid w:val="00D60C45"/>
    <w:rsid w:val="00D652DD"/>
    <w:rsid w:val="00D75C65"/>
    <w:rsid w:val="00DA71BF"/>
    <w:rsid w:val="00DC18FB"/>
    <w:rsid w:val="00DC5282"/>
    <w:rsid w:val="00DD4698"/>
    <w:rsid w:val="00DD46E8"/>
    <w:rsid w:val="00DD5F98"/>
    <w:rsid w:val="00E0377F"/>
    <w:rsid w:val="00E118C5"/>
    <w:rsid w:val="00E15320"/>
    <w:rsid w:val="00E2092B"/>
    <w:rsid w:val="00E221AD"/>
    <w:rsid w:val="00E248BF"/>
    <w:rsid w:val="00E30B84"/>
    <w:rsid w:val="00E34268"/>
    <w:rsid w:val="00E34455"/>
    <w:rsid w:val="00E41987"/>
    <w:rsid w:val="00E47DF5"/>
    <w:rsid w:val="00E5155C"/>
    <w:rsid w:val="00E65C36"/>
    <w:rsid w:val="00E74D37"/>
    <w:rsid w:val="00E75E9F"/>
    <w:rsid w:val="00E8083A"/>
    <w:rsid w:val="00EA1326"/>
    <w:rsid w:val="00EB114E"/>
    <w:rsid w:val="00EC1F06"/>
    <w:rsid w:val="00ED045D"/>
    <w:rsid w:val="00ED4A74"/>
    <w:rsid w:val="00EE1C2E"/>
    <w:rsid w:val="00EF0AFB"/>
    <w:rsid w:val="00EF5437"/>
    <w:rsid w:val="00F02A78"/>
    <w:rsid w:val="00F0384E"/>
    <w:rsid w:val="00F20A5C"/>
    <w:rsid w:val="00F2618A"/>
    <w:rsid w:val="00F348AF"/>
    <w:rsid w:val="00F409DD"/>
    <w:rsid w:val="00F40AD3"/>
    <w:rsid w:val="00F40E40"/>
    <w:rsid w:val="00F41205"/>
    <w:rsid w:val="00F456B3"/>
    <w:rsid w:val="00F504A9"/>
    <w:rsid w:val="00F569B6"/>
    <w:rsid w:val="00F60953"/>
    <w:rsid w:val="00F75917"/>
    <w:rsid w:val="00F75E08"/>
    <w:rsid w:val="00F82122"/>
    <w:rsid w:val="00F90AAB"/>
    <w:rsid w:val="00F92DEA"/>
    <w:rsid w:val="00F9462B"/>
    <w:rsid w:val="00FA11F2"/>
    <w:rsid w:val="00FA5247"/>
    <w:rsid w:val="00FB10CD"/>
    <w:rsid w:val="00FB653E"/>
    <w:rsid w:val="00FB7CD6"/>
    <w:rsid w:val="00FC11A8"/>
    <w:rsid w:val="00FC4994"/>
    <w:rsid w:val="00FD4883"/>
    <w:rsid w:val="00FE30D7"/>
    <w:rsid w:val="00FF1FF1"/>
    <w:rsid w:val="00FF3683"/>
    <w:rsid w:val="00FF4636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320EC6"/>
  <w15:docId w15:val="{EEB4077A-FADB-4400-A392-1B78E9AB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31"/>
    <w:rPr>
      <w:rFonts w:ascii="Arial" w:eastAsia="PMingLiU" w:hAnsi="Arial"/>
      <w:szCs w:val="24"/>
    </w:rPr>
  </w:style>
  <w:style w:type="paragraph" w:styleId="Heading1">
    <w:name w:val="heading 1"/>
    <w:basedOn w:val="Normal"/>
    <w:next w:val="Normal"/>
    <w:qFormat/>
    <w:rsid w:val="00974388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974388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74388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974388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974388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974388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974388"/>
    <w:pPr>
      <w:outlineLvl w:val="6"/>
    </w:pPr>
  </w:style>
  <w:style w:type="paragraph" w:styleId="Heading8">
    <w:name w:val="heading 8"/>
    <w:basedOn w:val="Normal"/>
    <w:next w:val="Normal"/>
    <w:qFormat/>
    <w:rsid w:val="00974388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974388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rFonts w:eastAsia="SimHei"/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Title">
    <w:name w:val="Title"/>
    <w:basedOn w:val="Normal"/>
    <w:next w:val="Body"/>
    <w:link w:val="TitleChar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Footer">
    <w:name w:val="footer"/>
    <w:basedOn w:val="Normal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rsid w:val="00097071"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link w:val="FootnoteTextChar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rsid w:val="00097071"/>
    <w:rPr>
      <w:color w:val="AF005F"/>
      <w:u w:val="none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sz w:val="28"/>
      <w:szCs w:val="28"/>
    </w:rPr>
  </w:style>
  <w:style w:type="character" w:styleId="EndnoteReference">
    <w:name w:val="endnote reference"/>
    <w:rsid w:val="00097071"/>
    <w:rPr>
      <w:rFonts w:ascii="Arial" w:hAnsi="Arial"/>
      <w:vertAlign w:val="superscript"/>
    </w:rPr>
  </w:style>
  <w:style w:type="paragraph" w:styleId="EndnoteText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rsid w:val="00097071"/>
    <w:rPr>
      <w:color w:val="AF005F"/>
      <w:u w:val="non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rsid w:val="003E67D0"/>
  </w:style>
  <w:style w:type="paragraph" w:styleId="TOC6">
    <w:name w:val="toc 6"/>
    <w:basedOn w:val="Normal"/>
    <w:next w:val="Body"/>
    <w:rsid w:val="003E67D0"/>
  </w:style>
  <w:style w:type="paragraph" w:styleId="TOC7">
    <w:name w:val="toc 7"/>
    <w:basedOn w:val="Normal"/>
    <w:next w:val="Body"/>
    <w:rsid w:val="003E67D0"/>
  </w:style>
  <w:style w:type="paragraph" w:styleId="TOC8">
    <w:name w:val="toc 8"/>
    <w:basedOn w:val="Normal"/>
    <w:next w:val="Body"/>
    <w:rsid w:val="003E67D0"/>
  </w:style>
  <w:style w:type="paragraph" w:styleId="TOC9">
    <w:name w:val="toc 9"/>
    <w:basedOn w:val="Normal"/>
    <w:next w:val="Body"/>
    <w:rsid w:val="003E67D0"/>
  </w:style>
  <w:style w:type="paragraph" w:customStyle="1" w:styleId="ScheduleHeading">
    <w:name w:val="Schedule Heading"/>
    <w:basedOn w:val="Body"/>
    <w:next w:val="Body"/>
    <w:rsid w:val="00341C31"/>
    <w:pPr>
      <w:keepNext/>
      <w:pageBreakBefore/>
      <w:numPr>
        <w:numId w:val="51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BC341D"/>
    <w:pPr>
      <w:numPr>
        <w:numId w:val="45"/>
      </w:numPr>
    </w:pPr>
  </w:style>
  <w:style w:type="paragraph" w:customStyle="1" w:styleId="engageBody">
    <w:name w:val="engage_Body"/>
    <w:basedOn w:val="Normal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al"/>
    <w:rsid w:val="00BC341D"/>
    <w:pPr>
      <w:keepNext/>
      <w:numPr>
        <w:numId w:val="46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al"/>
    <w:qFormat/>
    <w:rsid w:val="00BC341D"/>
    <w:pPr>
      <w:numPr>
        <w:ilvl w:val="1"/>
        <w:numId w:val="46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al"/>
    <w:next w:val="engageBody"/>
    <w:rsid w:val="00A34DB7"/>
    <w:pPr>
      <w:spacing w:after="240"/>
      <w:jc w:val="center"/>
    </w:pPr>
    <w:rPr>
      <w:b/>
      <w:szCs w:val="20"/>
      <w:lang w:eastAsia="en-US"/>
    </w:rPr>
  </w:style>
  <w:style w:type="paragraph" w:customStyle="1" w:styleId="CObodynumbering">
    <w:name w:val="CO body numbering"/>
    <w:basedOn w:val="Normal"/>
    <w:rsid w:val="003C5AC7"/>
    <w:pPr>
      <w:numPr>
        <w:numId w:val="48"/>
      </w:numPr>
      <w:spacing w:after="140" w:line="290" w:lineRule="auto"/>
      <w:jc w:val="both"/>
    </w:pPr>
    <w:rPr>
      <w:kern w:val="20"/>
    </w:rPr>
  </w:style>
  <w:style w:type="numbering" w:customStyle="1" w:styleId="BodyStyle">
    <w:name w:val="BodyStyle"/>
    <w:uiPriority w:val="99"/>
    <w:rsid w:val="003C5AC7"/>
    <w:pPr>
      <w:numPr>
        <w:numId w:val="47"/>
      </w:numPr>
    </w:pPr>
  </w:style>
  <w:style w:type="numbering" w:styleId="ArticleSection">
    <w:name w:val="Outline List 3"/>
    <w:basedOn w:val="NoList"/>
    <w:semiHidden/>
    <w:unhideWhenUsed/>
    <w:rsid w:val="00974388"/>
    <w:pPr>
      <w:numPr>
        <w:numId w:val="49"/>
      </w:numPr>
    </w:pPr>
  </w:style>
  <w:style w:type="numbering" w:customStyle="1" w:styleId="ChapterList">
    <w:name w:val="ChapterList"/>
    <w:uiPriority w:val="99"/>
    <w:rsid w:val="00F20A5C"/>
    <w:pPr>
      <w:numPr>
        <w:numId w:val="50"/>
      </w:numPr>
    </w:pPr>
  </w:style>
  <w:style w:type="paragraph" w:styleId="ListParagraph">
    <w:name w:val="List Paragraph"/>
    <w:basedOn w:val="Normal"/>
    <w:qFormat/>
    <w:rsid w:val="00F20A5C"/>
    <w:pPr>
      <w:ind w:left="720"/>
      <w:contextualSpacing/>
    </w:pPr>
  </w:style>
  <w:style w:type="numbering" w:customStyle="1" w:styleId="SchPartList">
    <w:name w:val="SchPartList"/>
    <w:uiPriority w:val="99"/>
    <w:rsid w:val="00341C31"/>
    <w:pPr>
      <w:numPr>
        <w:numId w:val="51"/>
      </w:numPr>
    </w:pPr>
  </w:style>
  <w:style w:type="paragraph" w:styleId="BalloonText">
    <w:name w:val="Balloon Text"/>
    <w:basedOn w:val="Normal"/>
    <w:link w:val="BalloonTextChar"/>
    <w:rsid w:val="0043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511C"/>
    <w:rPr>
      <w:rFonts w:ascii="Segoe UI" w:eastAsia="PMingLiU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43511C"/>
    <w:rPr>
      <w:rFonts w:ascii="Arial" w:eastAsia="PMingLiU" w:hAnsi="Arial" w:cs="Arial"/>
      <w:b/>
      <w:bCs/>
      <w:kern w:val="28"/>
      <w:sz w:val="25"/>
      <w:szCs w:val="32"/>
    </w:rPr>
  </w:style>
  <w:style w:type="character" w:customStyle="1" w:styleId="FootnoteTextChar">
    <w:name w:val="Footnote Text Char"/>
    <w:basedOn w:val="DefaultParagraphFont"/>
    <w:link w:val="FootnoteText"/>
    <w:rsid w:val="0043511C"/>
    <w:rPr>
      <w:rFonts w:ascii="Arial" w:eastAsia="PMingLiU" w:hAnsi="Arial"/>
      <w:kern w:val="20"/>
      <w:sz w:val="16"/>
    </w:rPr>
  </w:style>
  <w:style w:type="table" w:styleId="TableGrid">
    <w:name w:val="Table Grid"/>
    <w:basedOn w:val="TableNormal"/>
    <w:rsid w:val="0043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autoRedefine/>
    <w:qFormat/>
    <w:rsid w:val="00CB427E"/>
    <w:pPr>
      <w:spacing w:before="60" w:after="120" w:line="240" w:lineRule="exact"/>
      <w:jc w:val="both"/>
    </w:pPr>
    <w:rPr>
      <w:rFonts w:eastAsia="MS Mincho" w:cs="Arial"/>
      <w:szCs w:val="20"/>
      <w:lang w:val="en-US" w:eastAsia="ja-JP"/>
    </w:rPr>
  </w:style>
  <w:style w:type="character" w:customStyle="1" w:styleId="BodytextChar">
    <w:name w:val="Body text Char"/>
    <w:link w:val="BodyText1"/>
    <w:rsid w:val="00CB427E"/>
    <w:rPr>
      <w:rFonts w:ascii="Arial" w:eastAsia="MS Mincho" w:hAnsi="Arial" w:cs="Arial"/>
      <w:lang w:val="en-US" w:eastAsia="ja-JP"/>
    </w:rPr>
  </w:style>
  <w:style w:type="character" w:styleId="CommentReference">
    <w:name w:val="annotation reference"/>
    <w:basedOn w:val="DefaultParagraphFont"/>
    <w:semiHidden/>
    <w:unhideWhenUsed/>
    <w:rsid w:val="00CB42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427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427E"/>
    <w:rPr>
      <w:rFonts w:ascii="Arial" w:eastAsia="PMingLiU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m.hsbc.com/financial-regulation/market-structure/emir/-/media/gbm/financial-regulation/attachments/emir/%20hbap-emir-risk-disclosure-statement-existing-clients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956CD-FC01-47A5-A6AF-BB21D8B00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C8594E-5A00-420C-B776-161A5367B7B3}"/>
</file>

<file path=customXml/itemProps3.xml><?xml version="1.0" encoding="utf-8"?>
<ds:datastoreItem xmlns:ds="http://schemas.openxmlformats.org/officeDocument/2006/customXml" ds:itemID="{7B92713C-6B83-4180-B937-A6B7AF1CE43A}"/>
</file>

<file path=customXml/itemProps4.xml><?xml version="1.0" encoding="utf-8"?>
<ds:datastoreItem xmlns:ds="http://schemas.openxmlformats.org/officeDocument/2006/customXml" ds:itemID="{059303AF-5E5C-45BA-ACD0-3DBDDB83E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1423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Manager/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Any Authorised User</dc:creator>
  <cp:keywords>PUBLIC</cp:keywords>
  <dc:description>PUBLIC</dc:description>
  <cp:lastModifiedBy>Christophe JACOB</cp:lastModifiedBy>
  <cp:revision>4</cp:revision>
  <dcterms:created xsi:type="dcterms:W3CDTF">2020-12-15T15:58:00Z</dcterms:created>
  <dcterms:modified xsi:type="dcterms:W3CDTF">2020-12-16T12:27:00Z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</vt:lpwstr>
  </property>
  <property fmtid="{D5CDD505-2E9C-101B-9397-08002B2CF9AE}" pid="3" name="Document Number">
    <vt:lpwstr>A43027802</vt:lpwstr>
  </property>
  <property fmtid="{D5CDD505-2E9C-101B-9397-08002B2CF9AE}" pid="4" name="Last Modified">
    <vt:lpwstr>26 Nov 2020</vt:lpwstr>
  </property>
  <property fmtid="{D5CDD505-2E9C-101B-9397-08002B2CF9AE}" pid="5" name="Template Version">
    <vt:lpwstr>R.160</vt:lpwstr>
  </property>
  <property fmtid="{D5CDD505-2E9C-101B-9397-08002B2CF9AE}" pid="6" name="CoverPage">
    <vt:lpwstr>No</vt:lpwstr>
  </property>
  <property fmtid="{D5CDD505-2E9C-101B-9397-08002B2CF9AE}" pid="7" name="Language">
    <vt:lpwstr>English (U.K.)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Lineleader">
    <vt:lpwstr>No</vt:lpwstr>
  </property>
  <property fmtid="{D5CDD505-2E9C-101B-9397-08002B2CF9AE}" pid="18" name="Client Code">
    <vt:lpwstr>10027023</vt:lpwstr>
  </property>
  <property fmtid="{D5CDD505-2E9C-101B-9397-08002B2CF9AE}" pid="19" name="DEDocumentLocation">
    <vt:lpwstr>C:\Users\fsit\AppData\Local\Linklaters\DocExplorer\Attachments\A43027802 v2.0 Client Acknowledgment of EMIR Risk Disclosure Statement.docx</vt:lpwstr>
  </property>
  <property fmtid="{D5CDD505-2E9C-101B-9397-08002B2CF9AE}" pid="20" name="Matter Number">
    <vt:lpwstr>L-304203</vt:lpwstr>
  </property>
  <property fmtid="{D5CDD505-2E9C-101B-9397-08002B2CF9AE}" pid="21" name="Mode">
    <vt:lpwstr>SendAs</vt:lpwstr>
  </property>
  <property fmtid="{D5CDD505-2E9C-101B-9397-08002B2CF9AE}" pid="22" name="ObjectID">
    <vt:lpwstr>09001dc89529c42f</vt:lpwstr>
  </property>
  <property fmtid="{D5CDD505-2E9C-101B-9397-08002B2CF9AE}" pid="23" name="_MarkAsFinal">
    <vt:bool>false</vt:bool>
  </property>
  <property fmtid="{D5CDD505-2E9C-101B-9397-08002B2CF9AE}" pid="24" name="Classification">
    <vt:lpwstr>PUBLIC</vt:lpwstr>
  </property>
  <property fmtid="{D5CDD505-2E9C-101B-9397-08002B2CF9AE}" pid="25" name="Source">
    <vt:lpwstr>Internal</vt:lpwstr>
  </property>
  <property fmtid="{D5CDD505-2E9C-101B-9397-08002B2CF9AE}" pid="26" name="Footers">
    <vt:lpwstr>No Footers</vt:lpwstr>
  </property>
  <property fmtid="{D5CDD505-2E9C-101B-9397-08002B2CF9AE}" pid="27" name="DocClassification">
    <vt:lpwstr>CLAPUBLIC</vt:lpwstr>
  </property>
  <property fmtid="{D5CDD505-2E9C-101B-9397-08002B2CF9AE}" pid="28" name="DocumentNumber">
    <vt:lpwstr>E2.444082</vt:lpwstr>
  </property>
</Properties>
</file>